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fr-FR"/>
        </w:rPr>
        <w:t xml:space="preserve">REGULAMIN REKRUTACJI </w:t>
      </w:r>
    </w:p>
    <w:p>
      <w:pPr>
        <w:pStyle w:val="Normal.0"/>
        <w:spacing w:before="120" w:after="120" w:line="276" w:lineRule="auto"/>
        <w:rPr>
          <w:b w:val="1"/>
          <w:bCs w:val="1"/>
          <w:sz w:val="22"/>
          <w:szCs w:val="2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 w:line="276" w:lineRule="auto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fr-FR"/>
        </w:rPr>
        <w:t>Szko</w:t>
      </w:r>
      <w:r>
        <w:rPr>
          <w:b w:val="1"/>
          <w:bCs w:val="1"/>
          <w:sz w:val="22"/>
          <w:szCs w:val="22"/>
          <w:rtl w:val="0"/>
          <w:lang w:val="fr-FR"/>
        </w:rPr>
        <w:t>ł</w:t>
      </w:r>
      <w:r>
        <w:rPr>
          <w:b w:val="1"/>
          <w:bCs w:val="1"/>
          <w:sz w:val="22"/>
          <w:szCs w:val="22"/>
          <w:rtl w:val="0"/>
          <w:lang w:val="fr-FR"/>
        </w:rPr>
        <w:t>a Wysy</w:t>
      </w:r>
      <w:r>
        <w:rPr>
          <w:b w:val="1"/>
          <w:bCs w:val="1"/>
          <w:sz w:val="22"/>
          <w:szCs w:val="22"/>
          <w:rtl w:val="0"/>
          <w:lang w:val="fr-FR"/>
        </w:rPr>
        <w:t>ł</w:t>
      </w:r>
      <w:r>
        <w:rPr>
          <w:b w:val="1"/>
          <w:bCs w:val="1"/>
          <w:sz w:val="22"/>
          <w:szCs w:val="22"/>
          <w:rtl w:val="0"/>
          <w:lang w:val="fr-FR"/>
        </w:rPr>
        <w:t>aj</w:t>
      </w:r>
      <w:r>
        <w:rPr>
          <w:b w:val="1"/>
          <w:bCs w:val="1"/>
          <w:sz w:val="22"/>
          <w:szCs w:val="22"/>
          <w:rtl w:val="0"/>
          <w:lang w:val="fr-FR"/>
        </w:rPr>
        <w:t>ą</w:t>
      </w:r>
      <w:r>
        <w:rPr>
          <w:b w:val="1"/>
          <w:bCs w:val="1"/>
          <w:sz w:val="22"/>
          <w:szCs w:val="22"/>
          <w:rtl w:val="0"/>
          <w:lang w:val="fr-FR"/>
        </w:rPr>
        <w:t>ca: Zesp</w:t>
      </w:r>
      <w:r>
        <w:rPr>
          <w:b w:val="1"/>
          <w:bCs w:val="1"/>
          <w:sz w:val="22"/>
          <w:szCs w:val="22"/>
          <w:rtl w:val="0"/>
          <w:lang w:val="fr-FR"/>
        </w:rPr>
        <w:t xml:space="preserve">ół </w:t>
      </w:r>
      <w:r>
        <w:rPr>
          <w:b w:val="1"/>
          <w:bCs w:val="1"/>
          <w:sz w:val="22"/>
          <w:szCs w:val="22"/>
          <w:rtl w:val="0"/>
          <w:lang w:val="fr-FR"/>
        </w:rPr>
        <w:t xml:space="preserve">Licealno-Sportowy w Aleksandrowie </w:t>
      </w:r>
      <w:r>
        <w:rPr>
          <w:b w:val="1"/>
          <w:bCs w:val="1"/>
          <w:sz w:val="22"/>
          <w:szCs w:val="22"/>
          <w:rtl w:val="0"/>
          <w:lang w:val="fr-FR"/>
        </w:rPr>
        <w:t>Łó</w:t>
      </w:r>
      <w:r>
        <w:rPr>
          <w:b w:val="1"/>
          <w:bCs w:val="1"/>
          <w:sz w:val="22"/>
          <w:szCs w:val="22"/>
          <w:rtl w:val="0"/>
          <w:lang w:val="fr-FR"/>
        </w:rPr>
        <w:t>dzkim</w:t>
      </w:r>
    </w:p>
    <w:p>
      <w:pPr>
        <w:pStyle w:val="Normal.0"/>
        <w:spacing w:before="120" w:after="120" w:line="276" w:lineRule="auto"/>
        <w:rPr>
          <w:b w:val="1"/>
          <w:bCs w:val="1"/>
          <w:sz w:val="22"/>
          <w:szCs w:val="2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 w:line="276" w:lineRule="auto"/>
        <w:rPr>
          <w:sz w:val="32"/>
          <w:szCs w:val="32"/>
        </w:rPr>
      </w:pPr>
      <w:r>
        <w:rPr>
          <w:b w:val="1"/>
          <w:bCs w:val="1"/>
          <w:sz w:val="22"/>
          <w:szCs w:val="22"/>
          <w:rtl w:val="0"/>
          <w:lang w:val="fr-FR"/>
        </w:rPr>
        <w:t>Tytu</w:t>
      </w:r>
      <w:r>
        <w:rPr>
          <w:b w:val="1"/>
          <w:bCs w:val="1"/>
          <w:sz w:val="22"/>
          <w:szCs w:val="22"/>
          <w:rtl w:val="0"/>
          <w:lang w:val="fr-FR"/>
        </w:rPr>
        <w:t xml:space="preserve">ł </w:t>
      </w:r>
      <w:r>
        <w:rPr>
          <w:b w:val="1"/>
          <w:bCs w:val="1"/>
          <w:sz w:val="22"/>
          <w:szCs w:val="22"/>
          <w:rtl w:val="0"/>
          <w:lang w:val="fr-FR"/>
        </w:rPr>
        <w:t>przedsi</w:t>
      </w:r>
      <w:r>
        <w:rPr>
          <w:b w:val="1"/>
          <w:bCs w:val="1"/>
          <w:sz w:val="22"/>
          <w:szCs w:val="22"/>
          <w:rtl w:val="0"/>
          <w:lang w:val="fr-FR"/>
        </w:rPr>
        <w:t>ę</w:t>
      </w:r>
      <w:r>
        <w:rPr>
          <w:b w:val="1"/>
          <w:bCs w:val="1"/>
          <w:sz w:val="22"/>
          <w:szCs w:val="22"/>
          <w:rtl w:val="0"/>
          <w:lang w:val="fr-FR"/>
        </w:rPr>
        <w:t>wzi</w:t>
      </w:r>
      <w:r>
        <w:rPr>
          <w:b w:val="1"/>
          <w:bCs w:val="1"/>
          <w:sz w:val="22"/>
          <w:szCs w:val="22"/>
          <w:rtl w:val="0"/>
          <w:lang w:val="fr-FR"/>
        </w:rPr>
        <w:t>ę</w:t>
      </w:r>
      <w:r>
        <w:rPr>
          <w:b w:val="1"/>
          <w:bCs w:val="1"/>
          <w:sz w:val="22"/>
          <w:szCs w:val="22"/>
          <w:rtl w:val="0"/>
          <w:lang w:val="fr-FR"/>
        </w:rPr>
        <w:t xml:space="preserve">cia: </w:t>
      </w:r>
      <w:r>
        <w:rPr>
          <w:b w:val="1"/>
          <w:bCs w:val="1"/>
          <w:sz w:val="22"/>
          <w:szCs w:val="22"/>
          <w:rtl w:val="0"/>
          <w:lang w:val="fr-FR"/>
        </w:rPr>
        <w:t>„</w:t>
      </w:r>
      <w:r>
        <w:rPr>
          <w:b w:val="1"/>
          <w:bCs w:val="1"/>
          <w:sz w:val="22"/>
          <w:szCs w:val="22"/>
          <w:rtl w:val="0"/>
          <w:lang w:val="fr-FR"/>
        </w:rPr>
        <w:t>Sztafet</w:t>
      </w:r>
      <w:r>
        <w:rPr>
          <w:b w:val="1"/>
          <w:bCs w:val="1"/>
          <w:sz w:val="22"/>
          <w:szCs w:val="22"/>
          <w:rtl w:val="0"/>
          <w:lang w:val="fr-FR"/>
        </w:rPr>
        <w:t xml:space="preserve">ą </w:t>
      </w:r>
      <w:r>
        <w:rPr>
          <w:b w:val="1"/>
          <w:bCs w:val="1"/>
          <w:sz w:val="22"/>
          <w:szCs w:val="22"/>
          <w:rtl w:val="0"/>
          <w:lang w:val="fr-FR"/>
        </w:rPr>
        <w:t>ku Europie: od olimpijskich warto</w:t>
      </w:r>
      <w:r>
        <w:rPr>
          <w:b w:val="1"/>
          <w:bCs w:val="1"/>
          <w:sz w:val="22"/>
          <w:szCs w:val="22"/>
          <w:rtl w:val="0"/>
          <w:lang w:val="fr-FR"/>
        </w:rPr>
        <w:t>ś</w:t>
      </w:r>
      <w:r>
        <w:rPr>
          <w:b w:val="1"/>
          <w:bCs w:val="1"/>
          <w:sz w:val="22"/>
          <w:szCs w:val="22"/>
          <w:rtl w:val="0"/>
          <w:lang w:val="fr-FR"/>
        </w:rPr>
        <w:t>ci do europejskiej to</w:t>
      </w:r>
      <w:r>
        <w:rPr>
          <w:b w:val="1"/>
          <w:bCs w:val="1"/>
          <w:sz w:val="22"/>
          <w:szCs w:val="22"/>
          <w:rtl w:val="0"/>
          <w:lang w:val="fr-FR"/>
        </w:rPr>
        <w:t>ż</w:t>
      </w:r>
      <w:r>
        <w:rPr>
          <w:b w:val="1"/>
          <w:bCs w:val="1"/>
          <w:sz w:val="22"/>
          <w:szCs w:val="22"/>
          <w:rtl w:val="0"/>
          <w:lang w:val="fr-FR"/>
        </w:rPr>
        <w:t>samo</w:t>
      </w:r>
      <w:r>
        <w:rPr>
          <w:b w:val="1"/>
          <w:bCs w:val="1"/>
          <w:sz w:val="22"/>
          <w:szCs w:val="22"/>
          <w:rtl w:val="0"/>
          <w:lang w:val="fr-FR"/>
        </w:rPr>
        <w:t>ś</w:t>
      </w:r>
      <w:r>
        <w:rPr>
          <w:b w:val="1"/>
          <w:bCs w:val="1"/>
          <w:sz w:val="22"/>
          <w:szCs w:val="22"/>
          <w:rtl w:val="0"/>
          <w:lang w:val="fr-FR"/>
        </w:rPr>
        <w:t xml:space="preserve">ci </w:t>
      </w:r>
      <w:r>
        <w:rPr>
          <w:b w:val="1"/>
          <w:bCs w:val="1"/>
          <w:sz w:val="22"/>
          <w:szCs w:val="22"/>
          <w:rtl w:val="0"/>
          <w:lang w:val="fr-FR"/>
        </w:rPr>
        <w:t xml:space="preserve">– </w:t>
      </w:r>
      <w:r>
        <w:rPr>
          <w:b w:val="1"/>
          <w:bCs w:val="1"/>
          <w:sz w:val="22"/>
          <w:szCs w:val="22"/>
          <w:rtl w:val="0"/>
          <w:lang w:val="fr-FR"/>
        </w:rPr>
        <w:t>edukacja przez sport</w:t>
      </w:r>
      <w:r>
        <w:rPr>
          <w:b w:val="1"/>
          <w:bCs w:val="1"/>
          <w:sz w:val="22"/>
          <w:szCs w:val="22"/>
          <w:rtl w:val="0"/>
          <w:lang w:val="fr-FR"/>
        </w:rPr>
        <w:t>”</w:t>
      </w:r>
    </w:p>
    <w:p>
      <w:pPr>
        <w:pStyle w:val="Normal.0"/>
        <w:spacing w:before="120" w:after="120" w:line="276" w:lineRule="auto"/>
        <w:rPr>
          <w:b w:val="1"/>
          <w:bCs w:val="1"/>
          <w:sz w:val="22"/>
          <w:szCs w:val="2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 w:line="276" w:lineRule="auto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fr-FR"/>
        </w:rPr>
        <w:t>Numer przedsi</w:t>
      </w:r>
      <w:r>
        <w:rPr>
          <w:b w:val="1"/>
          <w:bCs w:val="1"/>
          <w:sz w:val="22"/>
          <w:szCs w:val="22"/>
          <w:rtl w:val="0"/>
          <w:lang w:val="fr-FR"/>
        </w:rPr>
        <w:t>ę</w:t>
      </w:r>
      <w:r>
        <w:rPr>
          <w:b w:val="1"/>
          <w:bCs w:val="1"/>
          <w:sz w:val="22"/>
          <w:szCs w:val="22"/>
          <w:rtl w:val="0"/>
          <w:lang w:val="fr-FR"/>
        </w:rPr>
        <w:t>wzi</w:t>
      </w:r>
      <w:r>
        <w:rPr>
          <w:b w:val="1"/>
          <w:bCs w:val="1"/>
          <w:sz w:val="22"/>
          <w:szCs w:val="22"/>
          <w:rtl w:val="0"/>
          <w:lang w:val="fr-FR"/>
        </w:rPr>
        <w:t>ę</w:t>
      </w:r>
      <w:r>
        <w:rPr>
          <w:b w:val="1"/>
          <w:bCs w:val="1"/>
          <w:sz w:val="22"/>
          <w:szCs w:val="22"/>
          <w:rtl w:val="0"/>
          <w:lang w:val="fr-FR"/>
        </w:rPr>
        <w:t>cia: 2025-1-PL01-KA122-SCH-000329221</w:t>
      </w:r>
    </w:p>
    <w:p>
      <w:pPr>
        <w:pStyle w:val="Normal.0"/>
        <w:spacing w:before="120" w:after="120" w:line="276" w:lineRule="auto"/>
        <w:rPr>
          <w:b w:val="1"/>
          <w:bCs w:val="1"/>
          <w:sz w:val="22"/>
          <w:szCs w:val="2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 w:line="276" w:lineRule="auto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fr-FR"/>
        </w:rPr>
        <w:t>Finansowanie: Przedsi</w:t>
      </w:r>
      <w:r>
        <w:rPr>
          <w:b w:val="1"/>
          <w:bCs w:val="1"/>
          <w:sz w:val="22"/>
          <w:szCs w:val="22"/>
          <w:rtl w:val="0"/>
          <w:lang w:val="fr-FR"/>
        </w:rPr>
        <w:t>ę</w:t>
      </w:r>
      <w:r>
        <w:rPr>
          <w:b w:val="1"/>
          <w:bCs w:val="1"/>
          <w:sz w:val="22"/>
          <w:szCs w:val="22"/>
          <w:rtl w:val="0"/>
          <w:lang w:val="fr-FR"/>
        </w:rPr>
        <w:t>wzi</w:t>
      </w:r>
      <w:r>
        <w:rPr>
          <w:b w:val="1"/>
          <w:bCs w:val="1"/>
          <w:sz w:val="22"/>
          <w:szCs w:val="22"/>
          <w:rtl w:val="0"/>
          <w:lang w:val="fr-FR"/>
        </w:rPr>
        <w:t>ę</w:t>
      </w:r>
      <w:r>
        <w:rPr>
          <w:b w:val="1"/>
          <w:bCs w:val="1"/>
          <w:sz w:val="22"/>
          <w:szCs w:val="22"/>
          <w:rtl w:val="0"/>
          <w:lang w:val="fr-FR"/>
        </w:rPr>
        <w:t>cie realizowane w ramach projektu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 w:line="276" w:lineRule="auto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fr-FR"/>
        </w:rPr>
        <w:t>„</w:t>
      </w:r>
      <w:r>
        <w:rPr>
          <w:b w:val="1"/>
          <w:bCs w:val="1"/>
          <w:sz w:val="22"/>
          <w:szCs w:val="22"/>
          <w:rtl w:val="0"/>
          <w:lang w:val="fr-FR"/>
        </w:rPr>
        <w:t>Zagraniczna mobilno</w:t>
      </w:r>
      <w:r>
        <w:rPr>
          <w:b w:val="1"/>
          <w:bCs w:val="1"/>
          <w:sz w:val="22"/>
          <w:szCs w:val="22"/>
          <w:rtl w:val="0"/>
          <w:lang w:val="fr-FR"/>
        </w:rPr>
        <w:t xml:space="preserve">ść </w:t>
      </w:r>
      <w:r>
        <w:rPr>
          <w:b w:val="1"/>
          <w:bCs w:val="1"/>
          <w:sz w:val="22"/>
          <w:szCs w:val="22"/>
          <w:rtl w:val="0"/>
          <w:lang w:val="fr-FR"/>
        </w:rPr>
        <w:t>edukacyjna uczni</w:t>
      </w:r>
      <w:r>
        <w:rPr>
          <w:b w:val="1"/>
          <w:bCs w:val="1"/>
          <w:sz w:val="22"/>
          <w:szCs w:val="22"/>
          <w:rtl w:val="0"/>
          <w:lang w:val="fr-FR"/>
        </w:rPr>
        <w:t>ó</w:t>
      </w:r>
      <w:r>
        <w:rPr>
          <w:b w:val="1"/>
          <w:bCs w:val="1"/>
          <w:sz w:val="22"/>
          <w:szCs w:val="22"/>
          <w:rtl w:val="0"/>
          <w:lang w:val="fr-FR"/>
        </w:rPr>
        <w:t>w i kadry edukacji szkolnej</w:t>
      </w:r>
      <w:r>
        <w:rPr>
          <w:b w:val="1"/>
          <w:bCs w:val="1"/>
          <w:sz w:val="22"/>
          <w:szCs w:val="22"/>
          <w:rtl w:val="0"/>
          <w:lang w:val="fr-FR"/>
        </w:rPr>
        <w:t xml:space="preserve">”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 w:line="276" w:lineRule="auto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fr-FR"/>
        </w:rPr>
        <w:t>wsp</w:t>
      </w:r>
      <w:r>
        <w:rPr>
          <w:b w:val="1"/>
          <w:bCs w:val="1"/>
          <w:sz w:val="22"/>
          <w:szCs w:val="22"/>
          <w:rtl w:val="0"/>
          <w:lang w:val="fr-FR"/>
        </w:rPr>
        <w:t>ół</w:t>
      </w:r>
      <w:r>
        <w:rPr>
          <w:b w:val="1"/>
          <w:bCs w:val="1"/>
          <w:sz w:val="22"/>
          <w:szCs w:val="22"/>
          <w:rtl w:val="0"/>
          <w:lang w:val="fr-FR"/>
        </w:rPr>
        <w:t xml:space="preserve">finansowanego ze </w:t>
      </w:r>
      <w:r>
        <w:rPr>
          <w:b w:val="1"/>
          <w:bCs w:val="1"/>
          <w:sz w:val="22"/>
          <w:szCs w:val="22"/>
          <w:rtl w:val="0"/>
          <w:lang w:val="fr-FR"/>
        </w:rPr>
        <w:t>ś</w:t>
      </w:r>
      <w:r>
        <w:rPr>
          <w:b w:val="1"/>
          <w:bCs w:val="1"/>
          <w:sz w:val="22"/>
          <w:szCs w:val="22"/>
          <w:rtl w:val="0"/>
          <w:lang w:val="fr-FR"/>
        </w:rPr>
        <w:t>rodk</w:t>
      </w:r>
      <w:r>
        <w:rPr>
          <w:b w:val="1"/>
          <w:bCs w:val="1"/>
          <w:sz w:val="22"/>
          <w:szCs w:val="22"/>
          <w:rtl w:val="0"/>
          <w:lang w:val="fr-FR"/>
        </w:rPr>
        <w:t>ó</w:t>
      </w:r>
      <w:r>
        <w:rPr>
          <w:b w:val="1"/>
          <w:bCs w:val="1"/>
          <w:sz w:val="22"/>
          <w:szCs w:val="22"/>
          <w:rtl w:val="0"/>
          <w:lang w:val="fr-FR"/>
        </w:rPr>
        <w:t>w Europejskiego Funduszu Spo</w:t>
      </w:r>
      <w:r>
        <w:rPr>
          <w:b w:val="1"/>
          <w:bCs w:val="1"/>
          <w:sz w:val="22"/>
          <w:szCs w:val="22"/>
          <w:rtl w:val="0"/>
          <w:lang w:val="fr-FR"/>
        </w:rPr>
        <w:t>ł</w:t>
      </w:r>
      <w:r>
        <w:rPr>
          <w:b w:val="1"/>
          <w:bCs w:val="1"/>
          <w:sz w:val="22"/>
          <w:szCs w:val="22"/>
          <w:rtl w:val="0"/>
          <w:lang w:val="fr-FR"/>
        </w:rPr>
        <w:t xml:space="preserve">ecznego Plus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 w:after="120" w:line="276" w:lineRule="auto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fr-FR"/>
        </w:rPr>
        <w:t>w Programie Fundusze Europejskie dla Rozwoju Spo</w:t>
      </w:r>
      <w:r>
        <w:rPr>
          <w:b w:val="1"/>
          <w:bCs w:val="1"/>
          <w:sz w:val="22"/>
          <w:szCs w:val="22"/>
          <w:rtl w:val="0"/>
          <w:lang w:val="fr-FR"/>
        </w:rPr>
        <w:t>ł</w:t>
      </w:r>
      <w:r>
        <w:rPr>
          <w:b w:val="1"/>
          <w:bCs w:val="1"/>
          <w:sz w:val="22"/>
          <w:szCs w:val="22"/>
          <w:rtl w:val="0"/>
          <w:lang w:val="fr-FR"/>
        </w:rPr>
        <w:t>ecznego (FERS) 2021-2027</w:t>
      </w:r>
    </w:p>
    <w:p>
      <w:pPr>
        <w:pStyle w:val="Normal.0"/>
        <w:spacing w:before="120" w:after="120" w:line="276" w:lineRule="auto"/>
        <w:jc w:val="center"/>
        <w:rPr>
          <w:sz w:val="32"/>
          <w:szCs w:val="32"/>
        </w:rPr>
      </w:pPr>
    </w:p>
    <w:p>
      <w:pPr>
        <w:pStyle w:val="Normal.0"/>
        <w:spacing w:before="120" w:after="120" w:line="276" w:lineRule="auto"/>
        <w:jc w:val="center"/>
        <w:rPr>
          <w:sz w:val="24"/>
          <w:szCs w:val="24"/>
        </w:rPr>
      </w:pPr>
    </w:p>
    <w:p>
      <w:pPr>
        <w:pStyle w:val="Normal.0"/>
        <w:spacing w:before="120" w:after="120" w:line="276" w:lineRule="auto"/>
        <w:jc w:val="center"/>
        <w:rPr>
          <w:sz w:val="24"/>
          <w:szCs w:val="24"/>
        </w:rPr>
      </w:pPr>
      <w:r>
        <w:rPr>
          <w:b w:val="1"/>
          <w:bCs w:val="1"/>
          <w:sz w:val="22"/>
          <w:szCs w:val="22"/>
        </w:rPr>
        <w:drawing xmlns:a="http://schemas.openxmlformats.org/drawingml/2006/main">
          <wp:inline distT="0" distB="0" distL="0" distR="0">
            <wp:extent cx="2619375" cy="2619375"/>
            <wp:effectExtent l="0" t="0" r="0" b="0"/>
            <wp:docPr id="1073741826" name="officeArt object" descr="Obraz zawierający godło, symbol, logo, clipar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 zawierający godło, symbol, logo, clipartOpis wygenerowany automatycznie" descr="Obraz zawierający godło, symbol, logo, clipartOpis wygenerowany automatyczni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before="120" w:after="120" w:line="276" w:lineRule="auto"/>
        <w:jc w:val="center"/>
        <w:rPr>
          <w:sz w:val="24"/>
          <w:szCs w:val="24"/>
        </w:rPr>
      </w:pPr>
    </w:p>
    <w:p>
      <w:pPr>
        <w:pStyle w:val="Normal.0"/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column"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 xml:space="preserve">1 </w:t>
      </w:r>
      <w:r>
        <w:rPr>
          <w:b w:val="1"/>
          <w:bCs w:val="1"/>
          <w:sz w:val="28"/>
          <w:szCs w:val="28"/>
          <w:rtl w:val="0"/>
          <w:lang w:val="fr-FR"/>
        </w:rPr>
        <w:t xml:space="preserve">§ </w:t>
      </w:r>
      <w:r>
        <w:rPr>
          <w:b w:val="1"/>
          <w:bCs w:val="1"/>
          <w:sz w:val="28"/>
          <w:szCs w:val="28"/>
          <w:rtl w:val="0"/>
          <w:lang w:val="fr-FR"/>
        </w:rPr>
        <w:t>Postanowienia og</w:t>
      </w:r>
      <w:r>
        <w:rPr>
          <w:b w:val="1"/>
          <w:bCs w:val="1"/>
          <w:sz w:val="28"/>
          <w:szCs w:val="28"/>
          <w:rtl w:val="0"/>
          <w:lang w:val="fr-FR"/>
        </w:rPr>
        <w:t>ó</w:t>
      </w:r>
      <w:r>
        <w:rPr>
          <w:b w:val="1"/>
          <w:bCs w:val="1"/>
          <w:sz w:val="28"/>
          <w:szCs w:val="28"/>
          <w:rtl w:val="0"/>
          <w:lang w:val="fr-FR"/>
        </w:rPr>
        <w:t xml:space="preserve">lne </w:t>
      </w:r>
    </w:p>
    <w:p>
      <w:pPr>
        <w:pStyle w:val="List Paragraph"/>
        <w:numPr>
          <w:ilvl w:val="0"/>
          <w:numId w:val="2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cie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Sztafet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ku Europie: od olimpijskich warto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ci do europejskiej to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samo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ci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edukacja przez sport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nr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2025-1-PL01-KA122-SCH-000329221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realizowane jest w ramach projektu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 w:hAnsi="Times New Roman"/>
          <w:sz w:val="24"/>
          <w:szCs w:val="24"/>
          <w:rtl w:val="0"/>
          <w:lang w:val="en-US"/>
        </w:rPr>
        <w:t>Zagraniczna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ść </w:t>
      </w:r>
      <w:r>
        <w:rPr>
          <w:rFonts w:ascii="Times New Roman" w:hAnsi="Times New Roman"/>
          <w:sz w:val="24"/>
          <w:szCs w:val="24"/>
          <w:rtl w:val="0"/>
          <w:lang w:val="en-US"/>
        </w:rPr>
        <w:t>edukacyjna uczni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i kadry edukacji szkolnej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wsp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finansowanego ze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rodk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Europejskiego Funduszu Spo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ecznego Plus w Programie Fundusze Europejskie dla Rozwoju Spo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ecznego (FERS) 2021-2027.</w:t>
      </w:r>
    </w:p>
    <w:p>
      <w:pPr>
        <w:pStyle w:val="List Paragraph"/>
        <w:numPr>
          <w:ilvl w:val="0"/>
          <w:numId w:val="2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Beneficjentem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cia jest przez </w:t>
      </w:r>
      <w:bookmarkStart w:name="_Hlk98081426" w:id="0"/>
      <w:r>
        <w:rPr>
          <w:rFonts w:ascii="Times New Roman" w:hAnsi="Times New Roman"/>
          <w:sz w:val="24"/>
          <w:szCs w:val="24"/>
          <w:rtl w:val="0"/>
          <w:lang w:val="en-US"/>
        </w:rPr>
        <w:t>Zesp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ół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Licealno-Sportowy w Aleksandrowie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dzkim, </w:t>
      </w:r>
      <w:bookmarkEnd w:id="0"/>
      <w:r>
        <w:rPr>
          <w:rFonts w:ascii="Times New Roman" w:hAnsi="Times New Roman"/>
          <w:sz w:val="24"/>
          <w:szCs w:val="24"/>
          <w:rtl w:val="0"/>
          <w:lang w:val="en-US"/>
        </w:rPr>
        <w:t>ul. M. Sk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odowskiej-Curie 5, 95-070 Aleksandr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Łó</w:t>
      </w:r>
      <w:r>
        <w:rPr>
          <w:rFonts w:ascii="Times New Roman" w:hAnsi="Times New Roman"/>
          <w:sz w:val="24"/>
          <w:szCs w:val="24"/>
          <w:rtl w:val="0"/>
          <w:lang w:val="en-US"/>
        </w:rPr>
        <w:t>dzki, zwany dalej Organizacj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Wysy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lub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łą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Koordynatorem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z ramienia Organizacji Wysy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cej jest pani Ma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gorzata Sici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ń</w:t>
      </w:r>
      <w:r>
        <w:rPr>
          <w:rFonts w:ascii="Times New Roman" w:hAnsi="Times New Roman"/>
          <w:sz w:val="24"/>
          <w:szCs w:val="24"/>
          <w:rtl w:val="0"/>
          <w:lang w:val="en-US"/>
        </w:rPr>
        <w:t>ska-Wojtczak.</w:t>
      </w:r>
    </w:p>
    <w:p>
      <w:pPr>
        <w:pStyle w:val="List Paragraph"/>
        <w:numPr>
          <w:ilvl w:val="0"/>
          <w:numId w:val="2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ramach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planowana jest realizacja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(wyjazdu zagranicznego) w dniach 10  - 23 maja 2026 roku. Termin obejmuje 1 dzie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>przed zaj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ciami i 1 dzie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>po zaj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ciach, podczas 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rych odb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dzie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przejazd na trasie Polska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ochy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Polska.</w:t>
      </w:r>
    </w:p>
    <w:p>
      <w:pPr>
        <w:pStyle w:val="List Paragraph"/>
        <w:numPr>
          <w:ilvl w:val="0"/>
          <w:numId w:val="2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przewidziany jest 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n-US"/>
        </w:rPr>
        <w:t>27 uczni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w/uczennic naszej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znajduj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cych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niekorzystnej sytuacji, utrudniaj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cej dost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p do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óż</w:t>
      </w:r>
      <w:r>
        <w:rPr>
          <w:rFonts w:ascii="Times New Roman" w:hAnsi="Times New Roman"/>
          <w:sz w:val="24"/>
          <w:szCs w:val="24"/>
          <w:rtl w:val="0"/>
          <w:lang w:val="en-US"/>
        </w:rPr>
        <w:t>nych form wsparcia edukacji,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kszta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cych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w klasach II i III.</w:t>
      </w:r>
    </w:p>
    <w:p>
      <w:pPr>
        <w:pStyle w:val="List Paragraph"/>
        <w:numPr>
          <w:ilvl w:val="0"/>
          <w:numId w:val="3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Ucze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>bior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cy 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n-US"/>
        </w:rPr>
        <w:t>w projekcie nie ponosi koszt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finansowych. Koszty uczestnictwa  pokrywa Zesp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ół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Licealno-Sportowy w Aleksandrowie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dzkim.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rodki finansowe pochodz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z dofinansowania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Sztafet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ku Europie: od olimpijskich warto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ci do europejskiej to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samo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ci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edukacja przez sport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nr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2025-1-PL01-KA122-SCH-000329221</w:t>
      </w: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 xml:space="preserve">2 </w:t>
      </w:r>
      <w:r>
        <w:rPr>
          <w:b w:val="1"/>
          <w:bCs w:val="1"/>
          <w:sz w:val="28"/>
          <w:szCs w:val="28"/>
          <w:rtl w:val="0"/>
          <w:lang w:val="fr-FR"/>
        </w:rPr>
        <w:t xml:space="preserve">§ </w:t>
      </w:r>
      <w:r>
        <w:rPr>
          <w:b w:val="1"/>
          <w:bCs w:val="1"/>
          <w:sz w:val="28"/>
          <w:szCs w:val="28"/>
          <w:rtl w:val="0"/>
          <w:lang w:val="fr-FR"/>
        </w:rPr>
        <w:t xml:space="preserve">Zakres wsparcia 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ramach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wsparciem zostanie obj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tych 27 uczni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w/uczennic, zwanych dalej Uczestnikami. Zostan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oni zakwalifikowani do 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 w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ciu na podstawie procedury rekrutacyjnej, przeprowadzonej przez Komisj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rekrutacyjn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, w sk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ad 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rej wejd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przedstawiciele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y. 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ciu uczestniczy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mog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tylko uczniowie Zespo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 Licealno-Sportowego 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Aleksandrowie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dzkim. 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ramach Programu (FERS) Fundusze Europejskie dla Rozwoju Spo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ecznego 2021-2027, ka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dy jego uczestnik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 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ąć </w:t>
      </w:r>
      <w:r>
        <w:rPr>
          <w:rFonts w:ascii="Times New Roman" w:hAnsi="Times New Roman"/>
          <w:sz w:val="24"/>
          <w:szCs w:val="24"/>
          <w:rtl w:val="0"/>
          <w:lang w:val="en-US"/>
        </w:rPr>
        <w:t>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n-US"/>
        </w:rPr>
        <w:t>maksymalnie 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jednej zagranicznej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ci.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Z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nie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wykluczone osoby, 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re bra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ju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ż </w:t>
      </w:r>
      <w:r>
        <w:rPr>
          <w:rFonts w:ascii="Times New Roman" w:hAnsi="Times New Roman"/>
          <w:sz w:val="24"/>
          <w:szCs w:val="24"/>
          <w:rtl w:val="0"/>
          <w:lang w:val="en-US"/>
        </w:rPr>
        <w:t>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n-US"/>
        </w:rPr>
        <w:t>w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ciach edukacyjnych finansowanych ze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rodk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ERASMUS+ czy PO WER.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n-US"/>
        </w:rPr>
        <w:t>w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ciu jest bezp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atny, wszystkie koszty zwi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zane z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, a tak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 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ania przygotowawcze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pokrywane przez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z dofinansowania Unii Europejskiej, w ramach projektu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 w:hAnsi="Times New Roman"/>
          <w:sz w:val="24"/>
          <w:szCs w:val="24"/>
          <w:rtl w:val="0"/>
          <w:lang w:val="en-US"/>
        </w:rPr>
        <w:t>Zagraniczna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ść </w:t>
      </w:r>
      <w:r>
        <w:rPr>
          <w:rFonts w:ascii="Times New Roman" w:hAnsi="Times New Roman"/>
          <w:sz w:val="24"/>
          <w:szCs w:val="24"/>
          <w:rtl w:val="0"/>
          <w:lang w:val="en-US"/>
        </w:rPr>
        <w:t>edukacyjna uczni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i kadry edukacji szkolnej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wsp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finansowanego ze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rodk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Europejskiego Funduszu Spo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ecznego Plus w Programie Fundusze Europejskie dla Rozwoju Spo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ecznego (FERS) 2021-2027.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Czas trwania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dla ka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dego Uczestnika wyniesie 12 dni + 2 dni dojazdu.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Realizowany program merytoryczny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 dla jednego uczestnika wyniesie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łą</w:t>
      </w:r>
      <w:r>
        <w:rPr>
          <w:rFonts w:ascii="Times New Roman" w:hAnsi="Times New Roman"/>
          <w:sz w:val="24"/>
          <w:szCs w:val="24"/>
          <w:rtl w:val="0"/>
          <w:lang w:val="en-US"/>
        </w:rPr>
        <w:t>cznie 60 godzin.</w:t>
      </w: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Zaj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realizowane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w spos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b ci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przez 2 kolejne nast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puj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 po sobie tygodnie, a sk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adaj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 nie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10 dni merytorycznych (w dni robocze po 6 godzin dziennie) + 2 dni kulturowo-edukacyjne (w weekend).</w:t>
      </w: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Czas trwania zaj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ęć </w:t>
      </w:r>
      <w:r>
        <w:rPr>
          <w:rFonts w:ascii="Times New Roman" w:hAnsi="Times New Roman"/>
          <w:sz w:val="24"/>
          <w:szCs w:val="24"/>
          <w:rtl w:val="0"/>
          <w:lang w:val="en-US"/>
        </w:rPr>
        <w:t>uwzgl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dnia przerwy wynikaj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 z przepis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obowi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zuj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cych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w szkole.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Uczestnikom zostan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wyznaczeni opiekunowie Organizacji Przyjmuj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cej w miejscu odbywania zaj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ęć</w:t>
      </w:r>
      <w:r>
        <w:rPr>
          <w:rFonts w:ascii="Times New Roman" w:hAnsi="Times New Roman"/>
          <w:sz w:val="24"/>
          <w:szCs w:val="24"/>
          <w:rtl w:val="0"/>
          <w:lang w:val="en-US"/>
        </w:rPr>
        <w:t>, 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rzy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czuwa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nad prawid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realizacj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>przez Uczestnik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zgodnie z wcze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niejszym opracowanym i skonstruowanym programem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ci.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przypadku choroby lub innych nieoczekiwanych zdarze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>losowych uniemo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liwiaj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cych stawienie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w miejscu zaj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ęć</w:t>
      </w:r>
      <w:r>
        <w:rPr>
          <w:rFonts w:ascii="Times New Roman" w:hAnsi="Times New Roman"/>
          <w:sz w:val="24"/>
          <w:szCs w:val="24"/>
          <w:rtl w:val="0"/>
          <w:lang w:val="en-US"/>
        </w:rPr>
        <w:t>, Uczestnik ma obowi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zek poinformowa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o tym fakcie, w tym samym dniu, opiekuna oraz koordynatora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i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y, wskazuj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 jednocze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nie dzie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>powrotu do zaj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ęć </w:t>
      </w:r>
      <w:r>
        <w:rPr>
          <w:rFonts w:ascii="Times New Roman" w:hAnsi="Times New Roman"/>
          <w:sz w:val="24"/>
          <w:szCs w:val="24"/>
          <w:rtl w:val="0"/>
          <w:lang w:val="en-US"/>
        </w:rPr>
        <w:t>celem kontynuowania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ci.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Szczeg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ół</w:t>
      </w:r>
      <w:r>
        <w:rPr>
          <w:rFonts w:ascii="Times New Roman" w:hAnsi="Times New Roman"/>
          <w:sz w:val="24"/>
          <w:szCs w:val="24"/>
          <w:rtl w:val="0"/>
          <w:lang w:val="en-US"/>
        </w:rPr>
        <w:t>owe zasady odbywania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zostan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zawarte w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Umowie 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dzy instytucj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wysy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a uczestnikiem mobilno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ci zagranicznej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oraz w regulaminie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ci. 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Uczestnik zakwalifikowany do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zobowi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zany jest przestrzega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zasad i regu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n-US"/>
        </w:rPr>
        <w:t>zawartych w porozumieniach, regulaminach i umowach dotycz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cych niniejszego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cia. Niestosowanie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do zasad skutkowa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 wykluczeniem uczestnika 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oraz konieczno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zwrotu poniesionych koszt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w.</w:t>
      </w:r>
    </w:p>
    <w:p>
      <w:pPr>
        <w:pStyle w:val="List Paragraph"/>
        <w:numPr>
          <w:ilvl w:val="0"/>
          <w:numId w:val="5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Jako okres mobilno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rozumie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czas trwania zaj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ęć </w:t>
      </w:r>
      <w:r>
        <w:rPr>
          <w:rFonts w:ascii="Times New Roman" w:hAnsi="Times New Roman"/>
          <w:sz w:val="24"/>
          <w:szCs w:val="24"/>
          <w:rtl w:val="0"/>
          <w:lang w:val="en-US"/>
        </w:rPr>
        <w:t>merytorycznych, realizowanych podczas trwania wyjazdu zagranicznego, tj. 11 - 22 maja 2026 roku</w:t>
      </w:r>
      <w:r>
        <w:rPr>
          <w:rFonts w:ascii="Calibri" w:hAnsi="Calibri"/>
          <w:sz w:val="24"/>
          <w:szCs w:val="24"/>
          <w:rtl w:val="0"/>
          <w:lang w:val="en-US"/>
        </w:rPr>
        <w:t>.</w:t>
      </w: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 xml:space="preserve">3 </w:t>
      </w:r>
      <w:r>
        <w:rPr>
          <w:b w:val="1"/>
          <w:bCs w:val="1"/>
          <w:sz w:val="28"/>
          <w:szCs w:val="28"/>
          <w:rtl w:val="0"/>
          <w:lang w:val="fr-FR"/>
        </w:rPr>
        <w:t xml:space="preserve">§ </w:t>
      </w:r>
      <w:r>
        <w:rPr>
          <w:b w:val="1"/>
          <w:bCs w:val="1"/>
          <w:sz w:val="28"/>
          <w:szCs w:val="28"/>
          <w:rtl w:val="0"/>
          <w:lang w:val="fr-FR"/>
        </w:rPr>
        <w:t xml:space="preserve">Komisja Rekrutacyjna </w:t>
      </w:r>
    </w:p>
    <w:p>
      <w:pPr>
        <w:pStyle w:val="List Paragraph"/>
        <w:numPr>
          <w:ilvl w:val="0"/>
          <w:numId w:val="7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Na potrzeby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zosta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 powo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ana Komisja Rekrutacyjna sk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adaj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ca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z Przewodnicz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cego Komisji oraz dw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ch jej 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onk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w. </w:t>
      </w: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Przewodnicz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ca Komisji: </w:t>
      </w: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gorzata Sici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ń</w:t>
      </w:r>
      <w:r>
        <w:rPr>
          <w:rFonts w:ascii="Times New Roman" w:hAnsi="Times New Roman"/>
          <w:sz w:val="24"/>
          <w:szCs w:val="24"/>
          <w:rtl w:val="0"/>
          <w:lang w:val="en-US"/>
        </w:rPr>
        <w:t>ska-Wojtczak (nauczycielka j. angielskiego, koordynatorka projekt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europejskich)</w:t>
      </w: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onkowie Komisji: </w:t>
      </w: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Barbara Czarniak (pedagog szkolna)</w:t>
      </w: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Justyna Nowak (bibliotekarka szkolna)</w:t>
      </w:r>
    </w:p>
    <w:p>
      <w:pPr>
        <w:pStyle w:val="List Paragraph"/>
        <w:numPr>
          <w:ilvl w:val="0"/>
          <w:numId w:val="7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Do zada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>Komisji Rekrutacyjnej nale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dzie: og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oszenie naboru do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cia, udzielanie informacji na temat rekrutacji i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cia, weryfikacja 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onych zg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osze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ń</w:t>
      </w:r>
      <w:r>
        <w:rPr>
          <w:rFonts w:ascii="Times New Roman" w:hAnsi="Times New Roman"/>
          <w:sz w:val="24"/>
          <w:szCs w:val="24"/>
          <w:rtl w:val="0"/>
          <w:lang w:val="en-US"/>
        </w:rPr>
        <w:t>, stworzenie listy zakwalifikowanych, listy rezerwowych oraz, w razie konieczno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ci, przeprowadzenie rekrutacji uzupe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niaj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cej.</w:t>
      </w:r>
    </w:p>
    <w:p>
      <w:pPr>
        <w:pStyle w:val="List Paragraph"/>
        <w:numPr>
          <w:ilvl w:val="0"/>
          <w:numId w:val="7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kwestiach spornych zwi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zanych z prowadzeniem naboru uczestnik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decyzj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podejmuje Przewodnicz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cy Komisji Rekrutacyjnej w porozumieniu z Dyrektorem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y. </w:t>
      </w:r>
    </w:p>
    <w:p>
      <w:pPr>
        <w:pStyle w:val="Normal.0"/>
        <w:spacing w:before="120"/>
        <w:jc w:val="both"/>
        <w:rPr>
          <w:sz w:val="22"/>
          <w:szCs w:val="22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 xml:space="preserve">4 </w:t>
      </w:r>
      <w:r>
        <w:rPr>
          <w:b w:val="1"/>
          <w:bCs w:val="1"/>
          <w:sz w:val="28"/>
          <w:szCs w:val="28"/>
          <w:rtl w:val="0"/>
          <w:lang w:val="fr-FR"/>
        </w:rPr>
        <w:t xml:space="preserve">§ </w:t>
      </w:r>
      <w:r>
        <w:rPr>
          <w:b w:val="1"/>
          <w:bCs w:val="1"/>
          <w:sz w:val="28"/>
          <w:szCs w:val="28"/>
          <w:rtl w:val="0"/>
          <w:lang w:val="fr-FR"/>
        </w:rPr>
        <w:t>Rekrutacja uczestnik</w:t>
      </w:r>
      <w:r>
        <w:rPr>
          <w:b w:val="1"/>
          <w:bCs w:val="1"/>
          <w:sz w:val="28"/>
          <w:szCs w:val="28"/>
          <w:rtl w:val="0"/>
          <w:lang w:val="fr-FR"/>
        </w:rPr>
        <w:t>ó</w:t>
      </w:r>
      <w:r>
        <w:rPr>
          <w:b w:val="1"/>
          <w:bCs w:val="1"/>
          <w:sz w:val="28"/>
          <w:szCs w:val="28"/>
          <w:rtl w:val="0"/>
          <w:lang w:val="fr-FR"/>
        </w:rPr>
        <w:t xml:space="preserve">w 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Uczestnicy zostan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zakwalifikowani do 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 w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ciu na podstawie procedury rekrutacyjnej. 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rekrutacji 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ąć </w:t>
      </w:r>
      <w:r>
        <w:rPr>
          <w:rFonts w:ascii="Times New Roman" w:hAnsi="Times New Roman"/>
          <w:sz w:val="24"/>
          <w:szCs w:val="24"/>
          <w:rtl w:val="0"/>
          <w:lang w:val="en-US"/>
        </w:rPr>
        <w:t>mog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n-US"/>
        </w:rPr>
        <w:t>uczniowie i uczennice, kszta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cy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klasach II i III w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Zespole Licealno-Sportowym w Aleksandrowie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dzkim. 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Celem projektu jest zdobycie kompetencji kluczowych przez uczni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znajduj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cych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niekorzystnej sytuacji, utrudniaj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cej dost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p do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óż</w:t>
      </w:r>
      <w:r>
        <w:rPr>
          <w:rFonts w:ascii="Times New Roman" w:hAnsi="Times New Roman"/>
          <w:sz w:val="24"/>
          <w:szCs w:val="24"/>
          <w:rtl w:val="0"/>
          <w:lang w:val="en-US"/>
        </w:rPr>
        <w:t>nych form wsparcia edukacji.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Za uczestnik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z tak zwanymi mniejszymi szansami uznaje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osoby, 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re maj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utrudnion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lub ograniczon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liwo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ść </w:t>
      </w:r>
      <w:r>
        <w:rPr>
          <w:rFonts w:ascii="Times New Roman" w:hAnsi="Times New Roman"/>
          <w:sz w:val="24"/>
          <w:szCs w:val="24"/>
          <w:rtl w:val="0"/>
          <w:lang w:val="en-US"/>
        </w:rPr>
        <w:t>uczestniczenia w programie ze wzgl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du na niepe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nosprawno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ść</w:t>
      </w:r>
      <w:r>
        <w:rPr>
          <w:rFonts w:ascii="Times New Roman" w:hAnsi="Times New Roman"/>
          <w:sz w:val="24"/>
          <w:szCs w:val="24"/>
          <w:rtl w:val="0"/>
          <w:lang w:val="en-US"/>
        </w:rPr>
        <w:t>, trudno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edukacyjne, przeszkody natury ekonomicznej,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óż</w:t>
      </w:r>
      <w:r>
        <w:rPr>
          <w:rFonts w:ascii="Times New Roman" w:hAnsi="Times New Roman"/>
          <w:sz w:val="24"/>
          <w:szCs w:val="24"/>
          <w:rtl w:val="0"/>
          <w:lang w:val="en-US"/>
        </w:rPr>
        <w:t>nice kulturowe, problemy zdrowotne, przeszkody spo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eczne lub przeszkody natury geograficznej.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Rekrutacja uczestnik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poprzedzona zostanie kampani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informacyjn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na rzecz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cia. 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Wszyscy uczestnicy maj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wne prawo dost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pu do informacji. 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Rekrutacja do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dzie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odbywa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z uwzgl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dnieniem zasady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szans i niedyskryminacji oraz zasady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szans kobiet i 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ęż</w:t>
      </w:r>
      <w:r>
        <w:rPr>
          <w:rFonts w:ascii="Times New Roman" w:hAnsi="Times New Roman"/>
          <w:sz w:val="24"/>
          <w:szCs w:val="24"/>
          <w:rtl w:val="0"/>
          <w:lang w:val="en-US"/>
        </w:rPr>
        <w:t>czyzn.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Rekrutacja (ca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proces)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dzie realizowana w terminie 09-13.03.2026 r. 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Do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zostan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zakwalifikowane osoby, 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re uzyska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najwi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ksz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liczb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w.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Informacje o naborze a tak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 wszystkie niezb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dne 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łą</w:t>
      </w:r>
      <w:r>
        <w:rPr>
          <w:rFonts w:ascii="Times New Roman" w:hAnsi="Times New Roman"/>
          <w:sz w:val="24"/>
          <w:szCs w:val="24"/>
          <w:rtl w:val="0"/>
          <w:lang w:val="en-US"/>
        </w:rPr>
        <w:t>czniki zostan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umieszczone na stronie internetowej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tj. https://smslo.smsaleksandrow.pl/, a tak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 u szkolnej pedagog. 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trakcie trwania rekrutacji, informacji oraz wsparcia udzielaj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uczniom 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onkowie Komisji Rekrutacyjnej oraz Koordynator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cia. 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Formularze zg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oszeniowe mo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 sk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ada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od 09.03.2026 od godziny 10:00</w:t>
      </w: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do 13.03.2026 do godziny 13:00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Ch</w:t>
      </w:r>
      <w:r>
        <w:rPr>
          <w:rFonts w:ascii="Times New Roman" w:hAnsi="Times New Roman" w:hint="default"/>
          <w:sz w:val="24"/>
          <w:szCs w:val="24"/>
          <w:u w:color="ee0000"/>
          <w:rtl w:val="0"/>
          <w:lang w:val="en-US"/>
        </w:rPr>
        <w:t xml:space="preserve">ęć 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udzia</w:t>
      </w:r>
      <w:r>
        <w:rPr>
          <w:rFonts w:ascii="Times New Roman" w:hAnsi="Times New Roman" w:hint="default"/>
          <w:sz w:val="24"/>
          <w:szCs w:val="24"/>
          <w:u w:color="ee0000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u w przedsi</w:t>
      </w:r>
      <w:r>
        <w:rPr>
          <w:rFonts w:ascii="Times New Roman" w:hAnsi="Times New Roman" w:hint="default"/>
          <w:sz w:val="24"/>
          <w:szCs w:val="24"/>
          <w:u w:color="ee0000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u w:color="ee0000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ciu ucze</w:t>
      </w:r>
      <w:r>
        <w:rPr>
          <w:rFonts w:ascii="Times New Roman" w:hAnsi="Times New Roman" w:hint="default"/>
          <w:sz w:val="24"/>
          <w:szCs w:val="24"/>
          <w:u w:color="ee0000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zg</w:t>
      </w:r>
      <w:r>
        <w:rPr>
          <w:rFonts w:ascii="Times New Roman" w:hAnsi="Times New Roman" w:hint="default"/>
          <w:sz w:val="24"/>
          <w:szCs w:val="24"/>
          <w:u w:color="ee0000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asza poprzez z</w:t>
      </w:r>
      <w:r>
        <w:rPr>
          <w:rFonts w:ascii="Times New Roman" w:hAnsi="Times New Roman" w:hint="default"/>
          <w:sz w:val="24"/>
          <w:szCs w:val="24"/>
          <w:u w:color="ee0000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o</w:t>
      </w:r>
      <w:r>
        <w:rPr>
          <w:rFonts w:ascii="Times New Roman" w:hAnsi="Times New Roman" w:hint="default"/>
          <w:sz w:val="24"/>
          <w:szCs w:val="24"/>
          <w:u w:color="ee0000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 xml:space="preserve">enie w </w:t>
      </w:r>
      <w:r>
        <w:rPr>
          <w:rFonts w:ascii="Times New Roman" w:hAnsi="Times New Roman"/>
          <w:sz w:val="24"/>
          <w:szCs w:val="24"/>
          <w:u w:color="ee0000"/>
          <w:rtl w:val="0"/>
        </w:rPr>
        <w:t>pokoju Pedagoga Szkolnego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, Formularza Zg</w:t>
      </w:r>
      <w:r>
        <w:rPr>
          <w:rFonts w:ascii="Times New Roman" w:hAnsi="Times New Roman" w:hint="default"/>
          <w:sz w:val="24"/>
          <w:szCs w:val="24"/>
          <w:u w:color="ee0000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oszeniowego (za</w:t>
      </w:r>
      <w:r>
        <w:rPr>
          <w:rFonts w:ascii="Times New Roman" w:hAnsi="Times New Roman" w:hint="default"/>
          <w:sz w:val="24"/>
          <w:szCs w:val="24"/>
          <w:u w:color="ee0000"/>
          <w:rtl w:val="0"/>
          <w:lang w:val="en-US"/>
        </w:rPr>
        <w:t>łą</w:t>
      </w:r>
      <w:r>
        <w:rPr>
          <w:rFonts w:ascii="Times New Roman" w:hAnsi="Times New Roman"/>
          <w:sz w:val="24"/>
          <w:szCs w:val="24"/>
          <w:u w:color="ee0000"/>
          <w:rtl w:val="0"/>
          <w:lang w:val="en-US"/>
        </w:rPr>
        <w:t>cznik 1).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Aby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 w:hAnsi="Times New Roman"/>
          <w:sz w:val="24"/>
          <w:szCs w:val="24"/>
          <w:rtl w:val="0"/>
          <w:lang w:val="en-US"/>
        </w:rPr>
        <w:t>Formularz Zg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oszeniowy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zosta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n-US"/>
        </w:rPr>
        <w:t>rozpatrzony przez Komisj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, musz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zosta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wype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nione wszystkie wymagane pola, dokument musi zosta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wnie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ż </w:t>
      </w:r>
      <w:r>
        <w:rPr>
          <w:rFonts w:ascii="Times New Roman" w:hAnsi="Times New Roman"/>
          <w:sz w:val="24"/>
          <w:szCs w:val="24"/>
          <w:rtl w:val="0"/>
          <w:lang w:val="en-US"/>
        </w:rPr>
        <w:t>opatrzony podpisem kandydata, a w razie potrzeby rodzica lub opiekuna prawnego (je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eli ucze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>na dzie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>zg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aszania swojej kandydatury do 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 w projekcie nie ma uko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ń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czonych 18 lat). 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Uczniowie zobowi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zani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do przekazywania prawdziwych danych w dokumentach aplikacyjnych.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Szczeg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ół</w:t>
      </w:r>
      <w:r>
        <w:rPr>
          <w:rFonts w:ascii="Times New Roman" w:hAnsi="Times New Roman"/>
          <w:sz w:val="24"/>
          <w:szCs w:val="24"/>
          <w:rtl w:val="0"/>
          <w:lang w:val="en-US"/>
        </w:rPr>
        <w:t>owe kryteria rekrutacji: punkty w ramach wybranych Kryteri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oceny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przyznawane na podstawie weryfikacji przez Komisj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rekrutacyjn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merytorycznej 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 w:hAnsi="Times New Roman"/>
          <w:sz w:val="24"/>
          <w:szCs w:val="24"/>
          <w:rtl w:val="0"/>
          <w:lang w:val="en-US"/>
        </w:rPr>
        <w:t>Formularza Zg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oszeniowego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spacing w:before="120"/>
        <w:ind w:firstLine="36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 xml:space="preserve">Kryteria oceny merytorycznej: </w:t>
      </w:r>
    </w:p>
    <w:p>
      <w:pPr>
        <w:pStyle w:val="List Paragraph"/>
        <w:numPr>
          <w:ilvl w:val="0"/>
          <w:numId w:val="11"/>
        </w:numPr>
        <w:bidi w:val="0"/>
        <w:spacing w:before="12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rednia ocen za ostatni zako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ń</w:t>
      </w:r>
      <w:r>
        <w:rPr>
          <w:rFonts w:ascii="Times New Roman" w:hAnsi="Times New Roman"/>
          <w:sz w:val="24"/>
          <w:szCs w:val="24"/>
          <w:rtl w:val="0"/>
          <w:lang w:val="en-US"/>
        </w:rPr>
        <w:t>czony semestr nauki.</w:t>
      </w:r>
    </w:p>
    <w:p>
      <w:pPr>
        <w:pStyle w:val="List Paragraph"/>
        <w:spacing w:before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Punkty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przyznawane wed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ug nast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puj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cego wzoru: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rednia ocen x 5 pkt. Kandydat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 uzyska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maksymalnie 30 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w.</w:t>
      </w:r>
    </w:p>
    <w:p>
      <w:pPr>
        <w:pStyle w:val="List Paragraph"/>
        <w:numPr>
          <w:ilvl w:val="0"/>
          <w:numId w:val="11"/>
        </w:numPr>
        <w:bidi w:val="0"/>
        <w:spacing w:before="12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rednia o</w:t>
      </w:r>
      <w:r>
        <w:rPr>
          <w:rFonts w:ascii="Times New Roman" w:hAnsi="Times New Roman"/>
          <w:sz w:val="24"/>
          <w:szCs w:val="24"/>
          <w:rtl w:val="0"/>
          <w:lang w:val="en-US"/>
        </w:rPr>
        <w:t>cen z 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zyka angielskiego z ostatniego zako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ń</w:t>
      </w:r>
      <w:r>
        <w:rPr>
          <w:rFonts w:ascii="Times New Roman" w:hAnsi="Times New Roman"/>
          <w:sz w:val="24"/>
          <w:szCs w:val="24"/>
          <w:rtl w:val="0"/>
          <w:lang w:val="en-US"/>
        </w:rPr>
        <w:t>czonego semestru nauki.</w:t>
      </w:r>
    </w:p>
    <w:p>
      <w:pPr>
        <w:pStyle w:val="List Paragraph"/>
        <w:spacing w:before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Punkty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przyznawane wed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ug nast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puj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cego wzoru: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rednia ocen x 5 pkt. Kandydat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 uzyska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maksymalnie 30 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w.</w:t>
      </w:r>
    </w:p>
    <w:p>
      <w:pPr>
        <w:pStyle w:val="List Paragraph"/>
        <w:numPr>
          <w:ilvl w:val="0"/>
          <w:numId w:val="11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Ocena z zachowania</w:t>
      </w:r>
      <w:r>
        <w:rPr>
          <w:rFonts w:ascii="Times New Roman" w:hAnsi="Times New Roman"/>
          <w:sz w:val="24"/>
          <w:szCs w:val="24"/>
          <w:rtl w:val="0"/>
        </w:rPr>
        <w:t xml:space="preserve"> oraz procent frekwencji ze wszystkich przedmiot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za ostatni zako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ń</w:t>
      </w:r>
      <w:r>
        <w:rPr>
          <w:rFonts w:ascii="Times New Roman" w:hAnsi="Times New Roman"/>
          <w:sz w:val="24"/>
          <w:szCs w:val="24"/>
          <w:rtl w:val="0"/>
          <w:lang w:val="en-US"/>
        </w:rPr>
        <w:t>czony semestr nauki.</w:t>
      </w:r>
    </w:p>
    <w:p>
      <w:pPr>
        <w:pStyle w:val="List Paragraph"/>
        <w:spacing w:before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Kandydat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 uzyska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maksymalnie 10 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w.</w:t>
      </w:r>
    </w:p>
    <w:p>
      <w:pPr>
        <w:pStyle w:val="List Paragraph"/>
        <w:numPr>
          <w:ilvl w:val="0"/>
          <w:numId w:val="11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Kryterium dla uczni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 o zmniejszonych szansach - ocena sytuacji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yciowej ucznia (np.: wykluczenie geograficzne, niepe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na rodzina, rodzina wielodzietna, sytuacja ekonomiczna, niepe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nosprawno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ść</w:t>
      </w:r>
      <w:r>
        <w:rPr>
          <w:rFonts w:ascii="Times New Roman" w:hAnsi="Times New Roman"/>
          <w:sz w:val="24"/>
          <w:szCs w:val="24"/>
          <w:rtl w:val="0"/>
          <w:lang w:val="en-US"/>
        </w:rPr>
        <w:t>, choroby przewlek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e, inne). </w:t>
      </w:r>
    </w:p>
    <w:p>
      <w:pPr>
        <w:pStyle w:val="List Paragraph"/>
        <w:spacing w:before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Kandydat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 uzyska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maksymalnie 20 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w. Punktacj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przyznaje Komisja Rekrutacyjna na podstawie czynnik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 podanych przez kandydata i oceny sytuacji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yciowej kandydata.</w:t>
      </w:r>
    </w:p>
    <w:p>
      <w:pPr>
        <w:pStyle w:val="List Paragraph"/>
        <w:numPr>
          <w:ilvl w:val="0"/>
          <w:numId w:val="11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Aktywna postawa w Szkole - aktywne 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ania na rzecz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(udzia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n-US"/>
        </w:rPr>
        <w:t>w konkursach, olimpiadach, 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ść </w:t>
      </w:r>
      <w:r>
        <w:rPr>
          <w:rFonts w:ascii="Times New Roman" w:hAnsi="Times New Roman"/>
          <w:sz w:val="24"/>
          <w:szCs w:val="24"/>
          <w:rtl w:val="0"/>
          <w:lang w:val="en-US"/>
        </w:rPr>
        <w:t>w samorz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dach, 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ach zainteresowa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ń</w:t>
      </w:r>
      <w:r>
        <w:rPr>
          <w:rFonts w:ascii="Times New Roman" w:hAnsi="Times New Roman"/>
          <w:sz w:val="24"/>
          <w:szCs w:val="24"/>
          <w:rtl w:val="0"/>
          <w:lang w:val="en-US"/>
        </w:rPr>
        <w:t>, organizacja wydarze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>szkolnych, wolontariat, itp.).</w:t>
      </w:r>
    </w:p>
    <w:p>
      <w:pPr>
        <w:pStyle w:val="List Paragraph"/>
        <w:spacing w:before="1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Kandydat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 uzyska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maksymalnie 10 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w. Punktacj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przyznaje Komisja Rekrutacyjna na podstawie czynnik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podanych przez kandydata i po ocenie zaanga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owania kandydata.</w:t>
      </w:r>
    </w:p>
    <w:p>
      <w:pPr>
        <w:pStyle w:val="List Paragraph"/>
        <w:numPr>
          <w:ilvl w:val="0"/>
          <w:numId w:val="12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Komisja rekrutacyjna przyznaje punkty wed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ug wy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ej wymienionych kryteri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po analizie zg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oszenia ucznia, bior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 pod uwag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zasady obiektywizmu i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wnego traktowania. </w:t>
      </w:r>
    </w:p>
    <w:p>
      <w:pPr>
        <w:pStyle w:val="List Paragraph"/>
        <w:numPr>
          <w:ilvl w:val="0"/>
          <w:numId w:val="9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przypadku kryterium mniejszych szans i aktywnej postawy punkty zostan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przyznane przez Komisj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po analizie sytuacji i osi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gni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ęć </w:t>
      </w:r>
      <w:r>
        <w:rPr>
          <w:rFonts w:ascii="Times New Roman" w:hAnsi="Times New Roman"/>
          <w:sz w:val="24"/>
          <w:szCs w:val="24"/>
          <w:rtl w:val="0"/>
          <w:lang w:val="en-US"/>
        </w:rPr>
        <w:t>ucznia, po konsultacji z wychowawcami, pedagogiem oraz innymi pracownikami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y, 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li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dzie to koniczne.</w:t>
      </w: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spacing w:before="120"/>
        <w:ind w:left="36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 xml:space="preserve">5 </w:t>
      </w:r>
      <w:r>
        <w:rPr>
          <w:b w:val="1"/>
          <w:bCs w:val="1"/>
          <w:sz w:val="28"/>
          <w:szCs w:val="28"/>
          <w:rtl w:val="0"/>
          <w:lang w:val="fr-FR"/>
        </w:rPr>
        <w:t xml:space="preserve">§ </w:t>
      </w:r>
      <w:r>
        <w:rPr>
          <w:b w:val="1"/>
          <w:bCs w:val="1"/>
          <w:sz w:val="28"/>
          <w:szCs w:val="28"/>
          <w:rtl w:val="0"/>
          <w:lang w:val="fr-FR"/>
        </w:rPr>
        <w:t>Og</w:t>
      </w:r>
      <w:r>
        <w:rPr>
          <w:b w:val="1"/>
          <w:bCs w:val="1"/>
          <w:sz w:val="28"/>
          <w:szCs w:val="28"/>
          <w:rtl w:val="0"/>
          <w:lang w:val="fr-FR"/>
        </w:rPr>
        <w:t>ł</w:t>
      </w:r>
      <w:r>
        <w:rPr>
          <w:b w:val="1"/>
          <w:bCs w:val="1"/>
          <w:sz w:val="28"/>
          <w:szCs w:val="28"/>
          <w:rtl w:val="0"/>
          <w:lang w:val="fr-FR"/>
        </w:rPr>
        <w:t>aszanie wynik</w:t>
      </w:r>
      <w:r>
        <w:rPr>
          <w:b w:val="1"/>
          <w:bCs w:val="1"/>
          <w:sz w:val="28"/>
          <w:szCs w:val="28"/>
          <w:rtl w:val="0"/>
          <w:lang w:val="fr-FR"/>
        </w:rPr>
        <w:t>ó</w:t>
      </w:r>
      <w:r>
        <w:rPr>
          <w:b w:val="1"/>
          <w:bCs w:val="1"/>
          <w:sz w:val="28"/>
          <w:szCs w:val="28"/>
          <w:rtl w:val="0"/>
          <w:lang w:val="fr-FR"/>
        </w:rPr>
        <w:t>w naboru oraz procedura odwo</w:t>
      </w:r>
      <w:r>
        <w:rPr>
          <w:b w:val="1"/>
          <w:bCs w:val="1"/>
          <w:sz w:val="28"/>
          <w:szCs w:val="28"/>
          <w:rtl w:val="0"/>
          <w:lang w:val="fr-FR"/>
        </w:rPr>
        <w:t>ł</w:t>
      </w:r>
      <w:r>
        <w:rPr>
          <w:b w:val="1"/>
          <w:bCs w:val="1"/>
          <w:sz w:val="28"/>
          <w:szCs w:val="28"/>
          <w:rtl w:val="0"/>
          <w:lang w:val="fr-FR"/>
        </w:rPr>
        <w:t xml:space="preserve">awcza 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Komisja rekrutacyjna po zebraniu Formularzy Zg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oszeniowych zbierze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w celu ich oceny pod wzgl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dem formalnym oraz merytorycznym i stworzy protok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ół </w:t>
      </w:r>
      <w:r>
        <w:rPr>
          <w:rFonts w:ascii="Times New Roman" w:hAnsi="Times New Roman"/>
          <w:sz w:val="24"/>
          <w:szCs w:val="24"/>
          <w:rtl w:val="0"/>
          <w:lang w:val="en-US"/>
        </w:rPr>
        <w:t>oraz list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rankingow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wraz z list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os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b rezerwowych do 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 w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ciu. 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przypadku, kiedy dwie osoby uzyskaj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sam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liczb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 w procesie rekrutacji,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o zakwalifikowaniu kandydata do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decyduje Komisja Rekrutacyjna. Kluczowe 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tym zakresie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– </w:t>
      </w:r>
      <w:r>
        <w:rPr>
          <w:rFonts w:ascii="Times New Roman" w:hAnsi="Times New Roman"/>
          <w:sz w:val="24"/>
          <w:szCs w:val="24"/>
          <w:rtl w:val="0"/>
          <w:lang w:val="en-US"/>
        </w:rPr>
        <w:t>ocena z 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zyka angielskiego, a w dalszej kolejno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aktywna postawa w Szkole.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pna lista os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b zakwalifikowanych oraz listy rezerwowe zostan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udost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pnione w sekretariacie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w dniu 16 marca 2026 roku do godz. 17:00.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Uczniowi, 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ry 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ł </w:t>
      </w:r>
      <w:r>
        <w:rPr>
          <w:rFonts w:ascii="Times New Roman" w:hAnsi="Times New Roman"/>
          <w:sz w:val="24"/>
          <w:szCs w:val="24"/>
          <w:rtl w:val="0"/>
          <w:lang w:val="en-US"/>
        </w:rPr>
        <w:t>dokumenty aplikacyjne do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cia, przys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uguje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liwo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ść </w:t>
      </w:r>
      <w:r>
        <w:rPr>
          <w:rFonts w:ascii="Times New Roman" w:hAnsi="Times New Roman"/>
          <w:sz w:val="24"/>
          <w:szCs w:val="24"/>
          <w:rtl w:val="0"/>
          <w:lang w:val="en-US"/>
        </w:rPr>
        <w:t>wgl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du do oceny swojego Zg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oszenia u Komisji rekrutacyjnej, po wcze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niejszym kontakcie 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onkami Komisji.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przypadku niezakwalifikowania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uczestnika do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cia, przys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uguje mu prawo do wniesienia odwo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ania.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Procedur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odwo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awcz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prowadzi Dyrektor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y.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Odwo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anie od decyzji Komisji sk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ada 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w terminie 17.03.2026 do godz. 11:00 do Dyrektora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na pi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mie, wskazuj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 w nim niezgodno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ci co do 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ń</w:t>
      </w:r>
      <w:r>
        <w:rPr>
          <w:rFonts w:ascii="Times New Roman" w:hAnsi="Times New Roman"/>
          <w:sz w:val="24"/>
          <w:szCs w:val="24"/>
          <w:rtl w:val="0"/>
          <w:lang w:val="en-US"/>
        </w:rPr>
        <w:t>cowej oceny Formularza Zg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oszeniowego lub w zakresie procedury rekrutacyjnej. Dyrektor rozpatruje odwo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ania i wydaje decyzj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o ich uwzgl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dnieniu lub odrzuceniu. 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przypadku, kiedy po ponownym przeliczeniu 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kandydat uzyska inn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liczb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ż </w:t>
      </w:r>
      <w:r>
        <w:rPr>
          <w:rFonts w:ascii="Times New Roman" w:hAnsi="Times New Roman"/>
          <w:sz w:val="24"/>
          <w:szCs w:val="24"/>
          <w:rtl w:val="0"/>
          <w:lang w:val="en-US"/>
        </w:rPr>
        <w:t>po weryfikacji Formularza za pierwszym razem, Komisja publikuje na stronie www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oraz w sekretariacie zaktualizowan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list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rankingow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oraz list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rezerwow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do 19.03.2026 do godz. 17:00.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Troje uczni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w, 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rzy uzyskali najwi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ksz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liczb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 w ramach listy rezerwowej, ma obowi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zek 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 w zaj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ciach przygotowawczych. 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li z tego prawa zrezygnuje wskazany uczestnik, prawo to przechodzi na kolejn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osob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z listy rezerwowej.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Ostateczna lista os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b zakwalifikowanych oraz lista rezerwowa zostan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upublicznione na stronie internetowej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oraz w Sekretariacie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y do dnia 19.03.2026 r. do godziny 17:00.  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Po opublikowaniu listy os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b zakwalifikowanych uczestnicy niezw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ocznie potwierdzaj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swoj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gotowo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ść </w:t>
      </w:r>
      <w:r>
        <w:rPr>
          <w:rFonts w:ascii="Times New Roman" w:hAnsi="Times New Roman"/>
          <w:sz w:val="24"/>
          <w:szCs w:val="24"/>
          <w:rtl w:val="0"/>
          <w:lang w:val="en-US"/>
        </w:rPr>
        <w:t>do udzia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 w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ciu, w tym poprzez podpisanie umowy.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przypadku, kiedy uczestnik zostanie zakwalifikowany na podstawie procedury rekrutacyjnej,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e odst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pi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od uczestnictwa w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ciu, niezw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ocznie informuj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 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tym Komisj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Rekrutacyjn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przypadku rezygnacji lub niepodpisania umowy z zakwalifikowanym uczestnikiem, na jego miejsce wchodzi kolejna osoba z listy rezerwowej z najwy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</w:t>
      </w:r>
      <w:r>
        <w:rPr>
          <w:rFonts w:ascii="Times New Roman" w:hAnsi="Times New Roman"/>
          <w:sz w:val="24"/>
          <w:szCs w:val="24"/>
          <w:rtl w:val="0"/>
          <w:lang w:val="en-US"/>
        </w:rPr>
        <w:t>sz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liczb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punkt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 uzyskanych w procesie rekrutacji. </w:t>
      </w:r>
    </w:p>
    <w:p>
      <w:pPr>
        <w:pStyle w:val="List Paragraph"/>
        <w:numPr>
          <w:ilvl w:val="0"/>
          <w:numId w:val="14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Lista os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b zakwalifikowanych oraz lista rezerwowa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na bie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żą</w:t>
      </w:r>
      <w:r>
        <w:rPr>
          <w:rFonts w:ascii="Times New Roman" w:hAnsi="Times New Roman"/>
          <w:sz w:val="24"/>
          <w:szCs w:val="24"/>
          <w:rtl w:val="0"/>
          <w:lang w:val="en-US"/>
        </w:rPr>
        <w:t>co aktualizowane przez Komisj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Rekrutacyjn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.0"/>
        <w:spacing w:before="120"/>
        <w:rPr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 xml:space="preserve">§ </w:t>
      </w:r>
      <w:r>
        <w:rPr>
          <w:b w:val="1"/>
          <w:bCs w:val="1"/>
          <w:sz w:val="28"/>
          <w:szCs w:val="28"/>
          <w:rtl w:val="0"/>
          <w:lang w:val="fr-FR"/>
        </w:rPr>
        <w:t>6 Postanowienia ko</w:t>
      </w:r>
      <w:r>
        <w:rPr>
          <w:b w:val="1"/>
          <w:bCs w:val="1"/>
          <w:sz w:val="28"/>
          <w:szCs w:val="28"/>
          <w:rtl w:val="0"/>
          <w:lang w:val="fr-FR"/>
        </w:rPr>
        <w:t>ń</w:t>
      </w:r>
      <w:r>
        <w:rPr>
          <w:b w:val="1"/>
          <w:bCs w:val="1"/>
          <w:sz w:val="28"/>
          <w:szCs w:val="28"/>
          <w:rtl w:val="0"/>
          <w:lang w:val="fr-FR"/>
        </w:rPr>
        <w:t xml:space="preserve">cowe </w:t>
      </w:r>
    </w:p>
    <w:p>
      <w:pPr>
        <w:pStyle w:val="List Paragraph"/>
        <w:numPr>
          <w:ilvl w:val="0"/>
          <w:numId w:val="16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Uczestnik projektu ma prawo zg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asza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Organizacji Wysy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cej swoje uwagi i opinie, dotycz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 przeprowadzonych 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ń</w:t>
      </w:r>
      <w:r>
        <w:rPr>
          <w:rFonts w:ascii="Times New Roman" w:hAnsi="Times New Roman"/>
          <w:sz w:val="24"/>
          <w:szCs w:val="24"/>
          <w:rtl w:val="0"/>
          <w:lang w:val="en-US"/>
        </w:rPr>
        <w:t>, w tym ocenia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prac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en-US"/>
        </w:rPr>
        <w:t>opiekun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w, celowo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ść </w:t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i przydatno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ść </w:t>
      </w:r>
      <w:r>
        <w:rPr>
          <w:rFonts w:ascii="Times New Roman" w:hAnsi="Times New Roman"/>
          <w:sz w:val="24"/>
          <w:szCs w:val="24"/>
          <w:rtl w:val="0"/>
          <w:lang w:val="en-US"/>
        </w:rPr>
        <w:t>wsparcia oraz spos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 jego realizacji. </w:t>
      </w:r>
    </w:p>
    <w:p>
      <w:pPr>
        <w:pStyle w:val="List Paragraph"/>
        <w:numPr>
          <w:ilvl w:val="0"/>
          <w:numId w:val="16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Uczestnik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ponosi odpowiedzialno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ść </w:t>
      </w:r>
      <w:r>
        <w:rPr>
          <w:rFonts w:ascii="Times New Roman" w:hAnsi="Times New Roman"/>
          <w:sz w:val="24"/>
          <w:szCs w:val="24"/>
          <w:rtl w:val="0"/>
          <w:lang w:val="en-US"/>
        </w:rPr>
        <w:t>za sk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adanie 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wiadcze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ń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niezgodnych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z prawd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List Paragraph"/>
        <w:numPr>
          <w:ilvl w:val="0"/>
          <w:numId w:val="16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Nadz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r organizacyjny i merytoryczny nad realizacj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sprawuje Koordynator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z ramienia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y.</w:t>
      </w:r>
    </w:p>
    <w:p>
      <w:pPr>
        <w:pStyle w:val="List Paragraph"/>
        <w:numPr>
          <w:ilvl w:val="0"/>
          <w:numId w:val="16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przypadku zmian spowodowanych oddzia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ywaniem 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rednim,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ź </w:t>
      </w:r>
      <w:r>
        <w:rPr>
          <w:rFonts w:ascii="Times New Roman" w:hAnsi="Times New Roman"/>
          <w:sz w:val="24"/>
          <w:szCs w:val="24"/>
          <w:rtl w:val="0"/>
          <w:lang w:val="en-US"/>
        </w:rPr>
        <w:t>bezpo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ś</w:t>
      </w:r>
      <w:r>
        <w:rPr>
          <w:rFonts w:ascii="Times New Roman" w:hAnsi="Times New Roman"/>
          <w:sz w:val="24"/>
          <w:szCs w:val="24"/>
          <w:rtl w:val="0"/>
          <w:lang w:val="en-US"/>
        </w:rPr>
        <w:t>rednim na dzia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ania projektowe, Szko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 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dzie na bie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żą</w:t>
      </w:r>
      <w:r>
        <w:rPr>
          <w:rFonts w:ascii="Times New Roman" w:hAnsi="Times New Roman"/>
          <w:sz w:val="24"/>
          <w:szCs w:val="24"/>
          <w:rtl w:val="0"/>
          <w:lang w:val="en-US"/>
        </w:rPr>
        <w:t>co przekazywa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informacje 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ewentualnych aktualizacjach.  </w:t>
      </w:r>
    </w:p>
    <w:p>
      <w:pPr>
        <w:pStyle w:val="List Paragraph"/>
        <w:numPr>
          <w:ilvl w:val="0"/>
          <w:numId w:val="16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 przypadkach nieuregulowanych niniejszym Regulaminem, decyzje podejmuje Koordynator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 z ramienia Organizacji Wysy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cej w porozumieniu 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Komisj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Rekrutacyjn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List Paragraph"/>
        <w:numPr>
          <w:ilvl w:val="0"/>
          <w:numId w:val="16"/>
        </w:numPr>
        <w:bidi w:val="0"/>
        <w:spacing w:before="12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Regulamin obowi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zuje w okresie trwania przedsi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wzi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ę</w:t>
      </w:r>
      <w:r>
        <w:rPr>
          <w:rFonts w:ascii="Times New Roman" w:hAnsi="Times New Roman"/>
          <w:sz w:val="24"/>
          <w:szCs w:val="24"/>
          <w:rtl w:val="0"/>
          <w:lang w:val="en-US"/>
        </w:rPr>
        <w:t>cia.</w:t>
      </w:r>
    </w:p>
    <w:p>
      <w:pPr>
        <w:pStyle w:val="Normal.0"/>
        <w:spacing w:before="120"/>
        <w:rPr>
          <w:sz w:val="24"/>
          <w:szCs w:val="24"/>
        </w:rPr>
      </w:pPr>
    </w:p>
    <w:p>
      <w:pPr>
        <w:pStyle w:val="Normal.0"/>
        <w:spacing w:before="12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fr-FR"/>
        </w:rPr>
        <w:t>Za</w:t>
      </w:r>
      <w:r>
        <w:rPr>
          <w:sz w:val="24"/>
          <w:szCs w:val="24"/>
          <w:u w:val="single"/>
          <w:rtl w:val="0"/>
          <w:lang w:val="fr-FR"/>
        </w:rPr>
        <w:t>łą</w:t>
      </w:r>
      <w:r>
        <w:rPr>
          <w:sz w:val="24"/>
          <w:szCs w:val="24"/>
          <w:u w:val="single"/>
          <w:rtl w:val="0"/>
          <w:lang w:val="fr-FR"/>
        </w:rPr>
        <w:t xml:space="preserve">czniki do Regulaminu Rekrutacji: </w:t>
      </w:r>
    </w:p>
    <w:p>
      <w:pPr>
        <w:pStyle w:val="Normal.0"/>
        <w:spacing w:before="120"/>
      </w:pPr>
      <w:r>
        <w:rPr>
          <w:sz w:val="24"/>
          <w:szCs w:val="24"/>
          <w:rtl w:val="0"/>
          <w:lang w:val="fr-FR"/>
        </w:rPr>
        <w:t>Za</w:t>
      </w:r>
      <w:r>
        <w:rPr>
          <w:sz w:val="24"/>
          <w:szCs w:val="24"/>
          <w:rtl w:val="0"/>
          <w:lang w:val="fr-FR"/>
        </w:rPr>
        <w:t>ł</w:t>
      </w:r>
      <w:r>
        <w:rPr>
          <w:sz w:val="24"/>
          <w:szCs w:val="24"/>
          <w:rtl w:val="0"/>
          <w:lang w:val="fr-FR"/>
        </w:rPr>
        <w:t>. 1 Formularz zg</w:t>
      </w:r>
      <w:r>
        <w:rPr>
          <w:sz w:val="24"/>
          <w:szCs w:val="24"/>
          <w:rtl w:val="0"/>
          <w:lang w:val="fr-FR"/>
        </w:rPr>
        <w:t>ł</w:t>
      </w:r>
      <w:r>
        <w:rPr>
          <w:sz w:val="24"/>
          <w:szCs w:val="24"/>
          <w:rtl w:val="0"/>
          <w:lang w:val="fr-FR"/>
        </w:rPr>
        <w:t>oszeniowy - Ucze</w:t>
      </w:r>
      <w:r>
        <w:rPr>
          <w:sz w:val="24"/>
          <w:szCs w:val="24"/>
          <w:rtl w:val="0"/>
          <w:lang w:val="fr-FR"/>
        </w:rPr>
        <w:t>ń</w:t>
      </w:r>
    </w:p>
    <w:sectPr>
      <w:headerReference w:type="default" r:id="rId5"/>
      <w:footerReference w:type="default" r:id="rId6"/>
      <w:pgSz w:w="11900" w:h="16840" w:orient="portrait"/>
      <w:pgMar w:top="2245" w:right="1417" w:bottom="1134" w:left="1417" w:header="568" w:footer="50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  <w:rPr>
        <w:b w:val="1"/>
        <w:bCs w:val="1"/>
      </w:rPr>
    </w:pP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  <w:fldChar w:fldCharType="end" w:fldLock="0"/>
    </w:r>
  </w:p>
  <w:p>
    <w:pPr>
      <w:pStyle w:val="footer"/>
      <w:tabs>
        <w:tab w:val="right" w:pos="9046"/>
        <w:tab w:val="clear" w:pos="9072"/>
      </w:tabs>
    </w:pPr>
    <w:r>
      <w:rPr>
        <w:b w:val="1"/>
        <w:bCs w:val="1"/>
        <w:rtl w:val="0"/>
        <w:lang w:val="fr-FR"/>
      </w:rPr>
      <w:t>06.0</w:t>
    </w:r>
    <w:r>
      <w:rPr>
        <w:b w:val="1"/>
        <w:bCs w:val="1"/>
        <w:rtl w:val="0"/>
      </w:rPr>
      <w:t>3</w:t>
    </w:r>
    <w:r>
      <w:rPr>
        <w:b w:val="1"/>
        <w:bCs w:val="1"/>
        <w:rtl w:val="0"/>
        <w:lang w:val="fr-FR"/>
      </w:rPr>
      <w:t>.2026, Aleksandr</w:t>
    </w:r>
    <w:r>
      <w:rPr>
        <w:b w:val="1"/>
        <w:bCs w:val="1"/>
        <w:rtl w:val="0"/>
        <w:lang w:val="fr-FR"/>
      </w:rPr>
      <w:t>ó</w:t>
    </w:r>
    <w:r>
      <w:rPr>
        <w:b w:val="1"/>
        <w:bCs w:val="1"/>
        <w:rtl w:val="0"/>
        <w:lang w:val="fr-FR"/>
      </w:rPr>
      <w:t xml:space="preserve">w </w:t>
    </w:r>
    <w:r>
      <w:rPr>
        <w:b w:val="1"/>
        <w:bCs w:val="1"/>
        <w:rtl w:val="0"/>
        <w:lang w:val="fr-FR"/>
      </w:rPr>
      <w:t>Łó</w:t>
    </w:r>
    <w:r>
      <w:rPr>
        <w:b w:val="1"/>
        <w:bCs w:val="1"/>
        <w:rtl w:val="0"/>
        <w:lang w:val="fr-FR"/>
      </w:rPr>
      <w:t>dzki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b w:val="1"/>
        <w:bCs w:val="1"/>
        <w:sz w:val="24"/>
        <w:szCs w:val="24"/>
      </w:rPr>
      <w:drawing xmlns:a="http://schemas.openxmlformats.org/drawingml/2006/main">
        <wp:inline distT="0" distB="0" distL="0" distR="0">
          <wp:extent cx="5750560" cy="793116"/>
          <wp:effectExtent l="0" t="0" r="0" b="0"/>
          <wp:docPr id="1073741825" name="officeArt object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zawierający tekst, Czcionka, zrzut ekranuOpis wygenerowany automatycznie" descr="Obraz zawierający tekst, Czcionka, zrzut ekranu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560" cy="793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76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36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96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6"/>
    <w:lvlOverride w:ilvl="0">
      <w:startOverride w:val="17"/>
    </w:lvlOverride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4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8"/>
      </w:numPr>
    </w:pPr>
  </w:style>
  <w:style w:type="numbering" w:styleId="Zaimportowany styl 5">
    <w:name w:val="Zaimportowany styl 5"/>
    <w:pPr>
      <w:numPr>
        <w:numId w:val="10"/>
      </w:numPr>
    </w:pPr>
  </w:style>
  <w:style w:type="numbering" w:styleId="Zaimportowany styl 6">
    <w:name w:val="Zaimportowany styl 6"/>
    <w:pPr>
      <w:numPr>
        <w:numId w:val="13"/>
      </w:numPr>
    </w:pPr>
  </w:style>
  <w:style w:type="numbering" w:styleId="Zaimportowany styl 7">
    <w:name w:val="Zaimportowany styl 7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